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C7F" w:rsidRDefault="007F5C7F" w:rsidP="007F5C7F">
      <w:pPr>
        <w:rPr>
          <w:color w:val="1F497D"/>
        </w:rPr>
      </w:pPr>
      <w:r>
        <w:rPr>
          <w:color w:val="1F497D"/>
        </w:rPr>
        <w:t>Members present: Steve Olsen, Eric, Sandy, Laurel, Bill B, Bill S, Kevin, Ralph, Kermit, Carl, Steve T., Tamber, Pete G., Carol, David M, Walt, Barbara, Mindy, and Sandra</w:t>
      </w:r>
    </w:p>
    <w:p w:rsidR="007F5C7F" w:rsidRDefault="007F5C7F" w:rsidP="007F5C7F">
      <w:pPr>
        <w:rPr>
          <w:color w:val="1F497D"/>
        </w:rPr>
      </w:pPr>
    </w:p>
    <w:p w:rsidR="007F5C7F" w:rsidRDefault="007F5C7F" w:rsidP="007F5C7F">
      <w:pPr>
        <w:rPr>
          <w:color w:val="1F497D"/>
        </w:rPr>
      </w:pPr>
      <w:r>
        <w:rPr>
          <w:color w:val="1F497D"/>
        </w:rPr>
        <w:t>Barbara called to order</w:t>
      </w:r>
    </w:p>
    <w:p w:rsidR="007F5C7F" w:rsidRDefault="007F5C7F" w:rsidP="007F5C7F">
      <w:pPr>
        <w:rPr>
          <w:color w:val="1F497D"/>
        </w:rPr>
      </w:pPr>
      <w:r>
        <w:rPr>
          <w:color w:val="1F497D"/>
        </w:rPr>
        <w:t>Consent agenda approved as presented</w:t>
      </w:r>
    </w:p>
    <w:p w:rsidR="007F5C7F" w:rsidRDefault="007F5C7F" w:rsidP="007F5C7F">
      <w:pPr>
        <w:rPr>
          <w:color w:val="1F497D"/>
        </w:rPr>
      </w:pPr>
      <w:r>
        <w:rPr>
          <w:color w:val="1F497D"/>
        </w:rPr>
        <w:t xml:space="preserve">Ramp project presentation, Joan Shaffer joined via Conference call to discuss the I 25 Ramp project and the need to form a business coalition along the corridor for our future transportation needs. After much discussion David May made the motion for NCLA to create the I25 Business Coalition and the motion passed on a second by Kermit. Unanimously approved by board. </w:t>
      </w:r>
    </w:p>
    <w:p w:rsidR="007F5C7F" w:rsidRDefault="007F5C7F" w:rsidP="007F5C7F">
      <w:pPr>
        <w:rPr>
          <w:color w:val="1F497D"/>
        </w:rPr>
      </w:pPr>
    </w:p>
    <w:p w:rsidR="007F5C7F" w:rsidRDefault="007F5C7F" w:rsidP="007F5C7F">
      <w:pPr>
        <w:rPr>
          <w:color w:val="1F497D"/>
        </w:rPr>
      </w:pPr>
      <w:r>
        <w:rPr>
          <w:color w:val="1F497D"/>
        </w:rPr>
        <w:t>Sandra gave a legislative update on Workers comp, flood recovery, and oil &amp; Gas regulation (see Sandra for details).</w:t>
      </w:r>
    </w:p>
    <w:p w:rsidR="007F5C7F" w:rsidRDefault="007F5C7F" w:rsidP="007F5C7F">
      <w:pPr>
        <w:rPr>
          <w:color w:val="1F497D"/>
        </w:rPr>
      </w:pPr>
    </w:p>
    <w:p w:rsidR="007F5C7F" w:rsidRDefault="007F5C7F" w:rsidP="007F5C7F">
      <w:pPr>
        <w:rPr>
          <w:color w:val="1F497D"/>
        </w:rPr>
      </w:pPr>
      <w:r>
        <w:rPr>
          <w:color w:val="1F497D"/>
        </w:rPr>
        <w:t>The NCLA budget was discussed and Kermit made the motion to move $16,000 to reserve and the motion passed on a second by Steve Tool. Unanimously approved by board.</w:t>
      </w:r>
    </w:p>
    <w:p w:rsidR="007F5C7F" w:rsidRDefault="007F5C7F" w:rsidP="007F5C7F">
      <w:pPr>
        <w:rPr>
          <w:color w:val="1F497D"/>
        </w:rPr>
      </w:pPr>
      <w:r>
        <w:rPr>
          <w:color w:val="1F497D"/>
        </w:rPr>
        <w:t>The budget was then approved on a motion made by Kermit and seconded by Steve Olsen. Unanimously approved by board.</w:t>
      </w:r>
    </w:p>
    <w:p w:rsidR="007F5C7F" w:rsidRDefault="007F5C7F" w:rsidP="007F5C7F">
      <w:pPr>
        <w:rPr>
          <w:color w:val="1F497D"/>
        </w:rPr>
      </w:pPr>
    </w:p>
    <w:p w:rsidR="007F5C7F" w:rsidRDefault="007F5C7F" w:rsidP="007F5C7F">
      <w:pPr>
        <w:rPr>
          <w:color w:val="1F497D"/>
        </w:rPr>
      </w:pPr>
      <w:r>
        <w:rPr>
          <w:color w:val="1F497D"/>
        </w:rPr>
        <w:t>Committee report: Barbara asked that the relationship committee do an inventory of the assignments  and report back to the board on any gaps that need to be filled. Next step was to ask Amanda to send list to Steve tool for him to inventory.</w:t>
      </w:r>
    </w:p>
    <w:p w:rsidR="007F5C7F" w:rsidRDefault="007F5C7F" w:rsidP="007F5C7F">
      <w:pPr>
        <w:rPr>
          <w:color w:val="1F497D"/>
        </w:rPr>
      </w:pPr>
    </w:p>
    <w:p w:rsidR="007F5C7F" w:rsidRDefault="007F5C7F" w:rsidP="007F5C7F">
      <w:pPr>
        <w:rPr>
          <w:color w:val="1F497D"/>
        </w:rPr>
      </w:pPr>
      <w:r>
        <w:rPr>
          <w:color w:val="1F497D"/>
        </w:rPr>
        <w:t>Barbara reviewed the upcoming  meetings and events and then the meeting was adjourned at 9:00.</w:t>
      </w:r>
    </w:p>
    <w:p w:rsidR="007F5C7F" w:rsidRDefault="007F5C7F" w:rsidP="007F5C7F">
      <w:pPr>
        <w:rPr>
          <w:color w:val="1F497D"/>
        </w:rPr>
      </w:pPr>
    </w:p>
    <w:p w:rsidR="007F5C7F" w:rsidRDefault="007F5C7F" w:rsidP="007F5C7F">
      <w:pPr>
        <w:rPr>
          <w:rFonts w:ascii="Brush Script MT" w:hAnsi="Brush Script MT"/>
          <w:color w:val="943634"/>
          <w:sz w:val="32"/>
          <w:szCs w:val="32"/>
        </w:rPr>
      </w:pPr>
      <w:r>
        <w:rPr>
          <w:rFonts w:ascii="Brush Script MT" w:hAnsi="Brush Script MT"/>
          <w:color w:val="943634"/>
          <w:sz w:val="32"/>
          <w:szCs w:val="32"/>
        </w:rPr>
        <w:t>Mindy McCloughan</w:t>
      </w:r>
    </w:p>
    <w:p w:rsidR="007F5C7F" w:rsidRDefault="007F5C7F" w:rsidP="007F5C7F">
      <w:pPr>
        <w:rPr>
          <w:rFonts w:ascii="Script MT Bold" w:hAnsi="Script MT Bold"/>
          <w:color w:val="943634"/>
        </w:rPr>
      </w:pPr>
      <w:r>
        <w:rPr>
          <w:color w:val="943634"/>
        </w:rPr>
        <w:t>President &amp; CEO</w:t>
      </w:r>
    </w:p>
    <w:p w:rsidR="007F5C7F" w:rsidRDefault="007F5C7F" w:rsidP="007F5C7F">
      <w:pPr>
        <w:rPr>
          <w:color w:val="943634"/>
        </w:rPr>
      </w:pPr>
      <w:r>
        <w:rPr>
          <w:color w:val="943634"/>
        </w:rPr>
        <w:t xml:space="preserve">LoveLand Chamber of Commerce </w:t>
      </w:r>
    </w:p>
    <w:p w:rsidR="007F5C7F" w:rsidRDefault="007F5C7F" w:rsidP="007F5C7F">
      <w:pPr>
        <w:rPr>
          <w:color w:val="943634"/>
        </w:rPr>
      </w:pPr>
    </w:p>
    <w:p w:rsidR="007F5C7F" w:rsidRDefault="007F5C7F" w:rsidP="007F5C7F">
      <w:pPr>
        <w:rPr>
          <w:color w:val="1F497D"/>
        </w:rPr>
      </w:pPr>
      <w:r>
        <w:rPr>
          <w:color w:val="1F497D"/>
        </w:rPr>
        <w:t>5400 Stone Creek Circle, Loveland, CO 80538</w:t>
      </w:r>
    </w:p>
    <w:p w:rsidR="007F5C7F" w:rsidRDefault="007F5C7F" w:rsidP="007F5C7F">
      <w:pPr>
        <w:rPr>
          <w:color w:val="1F497D"/>
        </w:rPr>
      </w:pPr>
      <w:r>
        <w:rPr>
          <w:color w:val="1F497D"/>
        </w:rPr>
        <w:t>o:970-744-4791</w:t>
      </w:r>
    </w:p>
    <w:p w:rsidR="007F5C7F" w:rsidRDefault="007F5C7F" w:rsidP="007F5C7F">
      <w:pPr>
        <w:rPr>
          <w:color w:val="1F497D"/>
        </w:rPr>
      </w:pPr>
      <w:r>
        <w:rPr>
          <w:color w:val="1F497D"/>
        </w:rPr>
        <w:t>m: 970-775-3696</w:t>
      </w:r>
    </w:p>
    <w:p w:rsidR="007F5C7F" w:rsidRDefault="007F5C7F" w:rsidP="007F5C7F">
      <w:pPr>
        <w:rPr>
          <w:color w:val="1F497D"/>
        </w:rPr>
      </w:pPr>
      <w:r>
        <w:rPr>
          <w:color w:val="1F497D"/>
        </w:rPr>
        <w:t>f:970-667-5211</w:t>
      </w:r>
    </w:p>
    <w:p w:rsidR="007F5C7F" w:rsidRDefault="007F5C7F" w:rsidP="007F5C7F">
      <w:pPr>
        <w:rPr>
          <w:color w:val="1F497D"/>
        </w:rPr>
      </w:pPr>
      <w:r>
        <w:rPr>
          <w:color w:val="1F497D"/>
        </w:rPr>
        <w:t xml:space="preserve">e-mail: </w:t>
      </w:r>
      <w:hyperlink r:id="rId5" w:history="1">
        <w:r>
          <w:rPr>
            <w:rStyle w:val="Hyperlink"/>
          </w:rPr>
          <w:t>MMccloughan@Loveland.org</w:t>
        </w:r>
      </w:hyperlink>
    </w:p>
    <w:p w:rsidR="007F5C7F" w:rsidRDefault="007F5C7F" w:rsidP="007F5C7F">
      <w:pPr>
        <w:rPr>
          <w:color w:val="1F497D"/>
        </w:rPr>
      </w:pPr>
      <w:hyperlink r:id="rId6" w:history="1">
        <w:r>
          <w:rPr>
            <w:rStyle w:val="Hyperlink"/>
          </w:rPr>
          <w:t>www.loveland.org</w:t>
        </w:r>
      </w:hyperlink>
    </w:p>
    <w:p w:rsidR="0092778D" w:rsidRDefault="0092778D">
      <w:bookmarkStart w:id="0" w:name="_GoBack"/>
      <w:bookmarkEnd w:id="0"/>
    </w:p>
    <w:sectPr w:rsidR="00927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7F"/>
    <w:rsid w:val="007F5C7F"/>
    <w:rsid w:val="0092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C7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5C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C7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5C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1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oveland.org" TargetMode="External"/><Relationship Id="rId5" Type="http://schemas.openxmlformats.org/officeDocument/2006/relationships/hyperlink" Target="mailto:MMccloughan@Lovela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2013-12-16T21:27:00Z</dcterms:created>
  <dcterms:modified xsi:type="dcterms:W3CDTF">2013-12-16T21:27:00Z</dcterms:modified>
</cp:coreProperties>
</file>